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9:50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AC520B05\CD56CFA4-E238-44CA-BF00-757BE7E4CBA7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C520B05\CD56CFA4-E238-44CA-BF00-757BE7E4CBA7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9:51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AC520B05\CD56CFA4-E238-44CA-BF00-757BE7E4CBA7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C520B05\CD56CFA4-E238-44CA-BF00-757BE7E4CBA7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9:50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AC520B05\CD56CFA4-E238-44CA-BF00-757BE7E4CBA7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AC520B05\CD56CFA4-E238-44CA-BF00-757BE7E4CBA7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9:50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AC520B05\CD56CFA4-E238-44CA-BF00-757BE7E4CBA7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AC520B05\CD56CFA4-E238-44CA-BF00-757BE7E4CBA7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9:50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AC520B05\CD56CFA4-E238-44CA-BF00-757BE7E4CBA7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AC520B05\CD56CFA4-E238-44CA-BF00-757BE7E4CBA7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394227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9:50</w:t>
      </w:r>
    </w:p>
    <w:p w:rsidR="00000000" w:rsidRDefault="00394227">
      <w:pPr>
        <w:pStyle w:val="NormalWeb"/>
        <w:spacing w:before="0" w:beforeAutospacing="0" w:after="0" w:afterAutospacing="0"/>
      </w:pPr>
      <w:r>
        <w:t> </w:t>
      </w:r>
    </w:p>
    <w:p w:rsidR="00000000" w:rsidRDefault="00394227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AC520B05\CD56CFA4-E238-44CA-BF00-757BE7E4CBA7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AC520B05\CD56CFA4-E238-44CA-BF00-757BE7E4CBA7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333FBA"/>
    <w:rsid w:val="00333FBA"/>
    <w:rsid w:val="00394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9422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4227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2012-01-09T12:52:00Z</dcterms:created>
  <dcterms:modified xsi:type="dcterms:W3CDTF">2012-01-09T12:52:00Z</dcterms:modified>
</cp:coreProperties>
</file>